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F9EBB" w14:textId="77777777" w:rsidR="008F1E1E" w:rsidRDefault="008F1E1E" w:rsidP="008F1E1E">
      <w:pPr>
        <w:spacing w:after="0" w:line="240" w:lineRule="auto"/>
        <w:ind w:left="3540" w:firstLine="128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7E20D24" w14:textId="77777777" w:rsidR="008F1E1E" w:rsidRDefault="008F1E1E" w:rsidP="008F1E1E">
      <w:pPr>
        <w:spacing w:after="0" w:line="240" w:lineRule="auto"/>
        <w:ind w:left="3540" w:firstLine="128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2DCC0E5D" w14:textId="5C7D8EF4" w:rsidR="008F1E1E" w:rsidRDefault="008F1E1E" w:rsidP="008F1E1E">
      <w:pPr>
        <w:spacing w:after="0" w:line="240" w:lineRule="auto"/>
        <w:ind w:left="3540" w:firstLine="128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583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Приложение № 1 к Договору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оказания услуг</w:t>
      </w:r>
    </w:p>
    <w:p w14:paraId="084FD8F6" w14:textId="77777777" w:rsidR="008F1E1E" w:rsidRDefault="008F1E1E" w:rsidP="008F1E1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A42FA4E" w14:textId="77777777" w:rsidR="008F1E1E" w:rsidRDefault="008F1E1E" w:rsidP="008F1E1E">
      <w:pPr>
        <w:spacing w:after="0" w:line="240" w:lineRule="auto"/>
        <w:ind w:left="2832" w:firstLine="198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5834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 ________ от «____» _____ 2025г.</w:t>
      </w:r>
    </w:p>
    <w:p w14:paraId="7689713A" w14:textId="77777777" w:rsidR="008F1E1E" w:rsidRDefault="008F1E1E" w:rsidP="008F1E1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11C9B7AF" w14:textId="77777777" w:rsidR="008F1E1E" w:rsidRDefault="008F1E1E" w:rsidP="008F1E1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2986090" w14:textId="77777777" w:rsidR="008F1E1E" w:rsidRDefault="008F1E1E" w:rsidP="008F1E1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2ABD1954" w14:textId="77777777" w:rsidR="008F1E1E" w:rsidRPr="00985834" w:rsidRDefault="008F1E1E" w:rsidP="008F1E1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3817B05" w14:textId="77777777" w:rsidR="008F1E1E" w:rsidRDefault="008F1E1E" w:rsidP="008F1E1E">
      <w:pPr>
        <w:tabs>
          <w:tab w:val="num" w:pos="720"/>
        </w:tabs>
        <w:spacing w:after="0" w:line="240" w:lineRule="atLeast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tbl>
      <w:tblPr>
        <w:tblW w:w="9497" w:type="dxa"/>
        <w:tblInd w:w="709" w:type="dxa"/>
        <w:tblLook w:val="04A0" w:firstRow="1" w:lastRow="0" w:firstColumn="1" w:lastColumn="0" w:noHBand="0" w:noVBand="1"/>
      </w:tblPr>
      <w:tblGrid>
        <w:gridCol w:w="5124"/>
        <w:gridCol w:w="4373"/>
      </w:tblGrid>
      <w:tr w:rsidR="008F1E1E" w:rsidRPr="00985834" w14:paraId="5E5FE9F2" w14:textId="77777777" w:rsidTr="00C01CBA">
        <w:trPr>
          <w:trHeight w:val="1287"/>
        </w:trPr>
        <w:tc>
          <w:tcPr>
            <w:tcW w:w="5124" w:type="dxa"/>
          </w:tcPr>
          <w:p w14:paraId="09592E96" w14:textId="77777777" w:rsidR="008F1E1E" w:rsidRPr="00912997" w:rsidRDefault="008F1E1E" w:rsidP="00C01CBA">
            <w:pPr>
              <w:spacing w:after="0" w:line="240" w:lineRule="auto"/>
              <w:ind w:left="567" w:hanging="668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3D5CD3B5" w14:textId="77777777" w:rsidR="008F1E1E" w:rsidRPr="00912997" w:rsidRDefault="008F1E1E" w:rsidP="00C01CBA">
            <w:pPr>
              <w:spacing w:after="0" w:line="240" w:lineRule="auto"/>
              <w:ind w:left="567" w:firstLine="426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</w:p>
          <w:p w14:paraId="2D32AED5" w14:textId="1006B0B3" w:rsidR="008F1E1E" w:rsidRPr="00912997" w:rsidRDefault="008F1E1E" w:rsidP="00C01CBA">
            <w:pPr>
              <w:spacing w:after="0" w:line="240" w:lineRule="auto"/>
              <w:ind w:left="567" w:hanging="668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ООО «</w:t>
            </w: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АЙТЕН</w:t>
            </w:r>
            <w:r w:rsidR="00661908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 Консалтинг Груп</w:t>
            </w: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0C69E052" w14:textId="77777777" w:rsidR="008F1E1E" w:rsidRPr="00661908" w:rsidRDefault="008F1E1E" w:rsidP="00C01CB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54CF7371" w14:textId="77777777" w:rsidR="008F1E1E" w:rsidRPr="00912997" w:rsidRDefault="008F1E1E" w:rsidP="00C01CBA">
            <w:pPr>
              <w:spacing w:after="0" w:line="240" w:lineRule="auto"/>
              <w:ind w:left="567" w:hanging="553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14:paraId="358CA518" w14:textId="77777777" w:rsidR="008F1E1E" w:rsidRPr="00912997" w:rsidRDefault="008F1E1E" w:rsidP="00C01CBA">
            <w:pPr>
              <w:spacing w:after="0" w:line="240" w:lineRule="auto"/>
              <w:ind w:left="567" w:firstLine="426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A66AE6" w14:textId="77777777" w:rsidR="008F1E1E" w:rsidRPr="002138CD" w:rsidRDefault="008F1E1E" w:rsidP="00C01CBA">
            <w:pPr>
              <w:spacing w:after="0" w:line="240" w:lineRule="auto"/>
              <w:ind w:left="567" w:hanging="567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2138CD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ОАО «Сангтудинская ГЭС-1»</w:t>
            </w:r>
          </w:p>
        </w:tc>
      </w:tr>
      <w:tr w:rsidR="008F1E1E" w:rsidRPr="00985834" w14:paraId="6FF2F017" w14:textId="77777777" w:rsidTr="00C01CBA">
        <w:trPr>
          <w:trHeight w:val="490"/>
        </w:trPr>
        <w:tc>
          <w:tcPr>
            <w:tcW w:w="5124" w:type="dxa"/>
          </w:tcPr>
          <w:p w14:paraId="209ED470" w14:textId="77777777" w:rsidR="008F1E1E" w:rsidRPr="00912997" w:rsidRDefault="008F1E1E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</w:t>
            </w:r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иректор</w:t>
            </w:r>
          </w:p>
          <w:p w14:paraId="08489945" w14:textId="77777777" w:rsidR="008F1E1E" w:rsidRPr="00912997" w:rsidRDefault="008F1E1E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642C919B" w14:textId="77777777" w:rsidR="008F1E1E" w:rsidRPr="00912997" w:rsidRDefault="008F1E1E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1CDAC13A" w14:textId="7605D7D1" w:rsidR="008F1E1E" w:rsidRPr="00985834" w:rsidRDefault="008F1E1E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_______________/</w:t>
            </w:r>
            <w:r w:rsidR="00742CE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А.Т. </w:t>
            </w:r>
            <w:proofErr w:type="spellStart"/>
            <w:r w:rsidR="00742CE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Тураханов</w:t>
            </w:r>
            <w:proofErr w:type="spellEnd"/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373" w:type="dxa"/>
          </w:tcPr>
          <w:p w14:paraId="0F33805A" w14:textId="77777777" w:rsidR="008F1E1E" w:rsidRPr="00985834" w:rsidRDefault="008F1E1E" w:rsidP="00C01CBA">
            <w:pPr>
              <w:spacing w:after="0" w:line="240" w:lineRule="auto"/>
              <w:ind w:left="567" w:hanging="553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14:paraId="45CFAB9A" w14:textId="77777777" w:rsidR="008F1E1E" w:rsidRPr="00985834" w:rsidRDefault="008F1E1E" w:rsidP="00C01CBA">
            <w:pPr>
              <w:spacing w:after="0" w:line="240" w:lineRule="auto"/>
              <w:ind w:left="567" w:firstLine="426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4AF7018B" w14:textId="77777777" w:rsidR="008F1E1E" w:rsidRPr="00985834" w:rsidRDefault="008F1E1E" w:rsidP="00C01CBA">
            <w:pPr>
              <w:spacing w:after="0" w:line="240" w:lineRule="auto"/>
              <w:ind w:left="567" w:firstLine="426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01032018" w14:textId="77777777" w:rsidR="008F1E1E" w:rsidRPr="00985834" w:rsidRDefault="008F1E1E" w:rsidP="00C01CB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_________________/А.С. </w:t>
            </w:r>
            <w:proofErr w:type="spellStart"/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Шевнин</w:t>
            </w:r>
            <w:proofErr w:type="spellEnd"/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55F1851C" w14:textId="77777777" w:rsidR="008F1E1E" w:rsidRDefault="008F1E1E" w:rsidP="008F1E1E">
      <w:pPr>
        <w:spacing w:after="0"/>
        <w:jc w:val="center"/>
        <w:rPr>
          <w:rFonts w:ascii="Times New Roman" w:hAnsi="Times New Roman" w:cs="Times New Roman"/>
        </w:rPr>
      </w:pPr>
    </w:p>
    <w:p w14:paraId="2D8C77FD" w14:textId="77777777" w:rsidR="008F1E1E" w:rsidRDefault="008F1E1E" w:rsidP="008F1E1E">
      <w:pPr>
        <w:spacing w:after="0"/>
        <w:jc w:val="center"/>
        <w:rPr>
          <w:rFonts w:ascii="Times New Roman" w:hAnsi="Times New Roman" w:cs="Times New Roman"/>
        </w:rPr>
      </w:pPr>
    </w:p>
    <w:p w14:paraId="00E3DF35" w14:textId="77777777" w:rsidR="008F1E1E" w:rsidRDefault="008F1E1E" w:rsidP="008F1E1E">
      <w:pPr>
        <w:spacing w:after="0"/>
        <w:jc w:val="center"/>
        <w:rPr>
          <w:rFonts w:ascii="Times New Roman" w:hAnsi="Times New Roman" w:cs="Times New Roman"/>
        </w:rPr>
      </w:pPr>
    </w:p>
    <w:p w14:paraId="40F6B3DE" w14:textId="77777777" w:rsidR="008F1E1E" w:rsidRDefault="008F1E1E" w:rsidP="008F1E1E">
      <w:pPr>
        <w:spacing w:after="0"/>
        <w:jc w:val="center"/>
        <w:rPr>
          <w:rFonts w:ascii="Times New Roman" w:hAnsi="Times New Roman" w:cs="Times New Roman"/>
        </w:rPr>
      </w:pPr>
    </w:p>
    <w:p w14:paraId="2A3C6A8B" w14:textId="77777777" w:rsidR="00EB74AC" w:rsidRDefault="00EB74AC" w:rsidP="00517F22">
      <w:pPr>
        <w:spacing w:after="0"/>
        <w:jc w:val="center"/>
        <w:rPr>
          <w:rFonts w:ascii="Times New Roman" w:hAnsi="Times New Roman" w:cs="Times New Roman"/>
        </w:rPr>
      </w:pPr>
    </w:p>
    <w:p w14:paraId="6AD029AA" w14:textId="77777777" w:rsidR="00EB74AC" w:rsidRPr="00273683" w:rsidRDefault="00EB74AC" w:rsidP="00517F2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4EDB506C" w14:textId="77777777" w:rsidR="00D059C2" w:rsidRDefault="00EB74AC" w:rsidP="005E354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275547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41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оценке </w:t>
      </w:r>
      <w:r w:rsidR="00DA60D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рыночной стоимости (цены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6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сделки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заинтересованностью и предоставлению заключения аудитора по договору купли-продажи электроэнергии между</w:t>
      </w:r>
      <w:r w:rsidR="00341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A92E34" w14:textId="77777777" w:rsidR="00EB74AC" w:rsidRPr="00273683" w:rsidRDefault="00341DA3" w:rsidP="00517F2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«Сангтудинская ГЭС-1»</w:t>
      </w:r>
      <w:r w:rsidR="0051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Общество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Продавец</w:t>
      </w:r>
      <w:r w:rsidR="00511A2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ОАО «Барки Точик» (далее Покупатель)</w:t>
      </w:r>
      <w:r w:rsidR="004D3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442F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5E5B1B" w14:textId="77777777" w:rsidR="00EB74AC" w:rsidRPr="00273683" w:rsidRDefault="00EB74AC" w:rsidP="00517F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D9E8F5" w14:textId="77777777" w:rsidR="00B45F2A" w:rsidRDefault="00B45F2A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</w:t>
      </w:r>
    </w:p>
    <w:p w14:paraId="2BCAEA27" w14:textId="3FD4AF2E" w:rsidR="00CE21BF" w:rsidRDefault="00B45F2A" w:rsidP="00CE21BF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оценки и предоставления заключения аудитора относительно сделки явля</w:t>
      </w:r>
      <w:r w:rsidR="000723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072385">
        <w:rPr>
          <w:rFonts w:ascii="Times New Roman" w:hAnsi="Times New Roman" w:cs="Times New Roman"/>
          <w:sz w:val="24"/>
          <w:szCs w:val="24"/>
        </w:rPr>
        <w:t xml:space="preserve"> требование закона Республики Таджикистан </w:t>
      </w:r>
      <w:r w:rsidR="00072385" w:rsidRPr="00ED5DCA">
        <w:rPr>
          <w:rFonts w:ascii="Times New Roman" w:hAnsi="Times New Roman" w:cs="Times New Roman"/>
          <w:sz w:val="24"/>
          <w:szCs w:val="24"/>
        </w:rPr>
        <w:t>«Об акционерных обществах» в отношении сделок с заинтересованностью.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21BF">
        <w:rPr>
          <w:rFonts w:ascii="Times New Roman" w:hAnsi="Times New Roman" w:cs="Times New Roman"/>
          <w:sz w:val="24"/>
          <w:szCs w:val="24"/>
        </w:rPr>
        <w:t xml:space="preserve">Сделка заключается между Обществом (Продавец) и </w:t>
      </w:r>
      <w:r w:rsidR="00CE21BF" w:rsidRPr="00ED5DCA">
        <w:rPr>
          <w:rFonts w:ascii="Times New Roman" w:hAnsi="Times New Roman" w:cs="Times New Roman"/>
          <w:sz w:val="24"/>
          <w:szCs w:val="24"/>
        </w:rPr>
        <w:t>ОАО «Барки Точик» (</w:t>
      </w:r>
      <w:r w:rsidR="0005147B">
        <w:rPr>
          <w:rFonts w:ascii="Times New Roman" w:hAnsi="Times New Roman" w:cs="Times New Roman"/>
          <w:sz w:val="24"/>
          <w:szCs w:val="24"/>
        </w:rPr>
        <w:t>П</w:t>
      </w:r>
      <w:r w:rsidR="00CE21BF" w:rsidRPr="00ED5DCA">
        <w:rPr>
          <w:rFonts w:ascii="Times New Roman" w:hAnsi="Times New Roman" w:cs="Times New Roman"/>
          <w:sz w:val="24"/>
          <w:szCs w:val="24"/>
        </w:rPr>
        <w:t xml:space="preserve">окупатель). </w:t>
      </w:r>
      <w:r w:rsidR="00CE21BF">
        <w:rPr>
          <w:rFonts w:ascii="Times New Roman" w:hAnsi="Times New Roman" w:cs="Times New Roman"/>
          <w:sz w:val="24"/>
          <w:szCs w:val="24"/>
        </w:rPr>
        <w:t xml:space="preserve">Принимая во внимание, что одним из акционеров Продавца является </w:t>
      </w:r>
      <w:r w:rsidR="00CE21BF" w:rsidRPr="003E5BB5">
        <w:rPr>
          <w:rFonts w:ascii="Times New Roman" w:hAnsi="Times New Roman" w:cs="Times New Roman"/>
          <w:sz w:val="24"/>
          <w:szCs w:val="24"/>
        </w:rPr>
        <w:t>Правительство Республики Таджикистан, владеющ</w:t>
      </w:r>
      <w:r w:rsidR="00CE21BF">
        <w:rPr>
          <w:rFonts w:ascii="Times New Roman" w:hAnsi="Times New Roman" w:cs="Times New Roman"/>
          <w:sz w:val="24"/>
          <w:szCs w:val="24"/>
        </w:rPr>
        <w:t>ее</w:t>
      </w:r>
      <w:r w:rsidR="00CE21BF" w:rsidRPr="003E5BB5">
        <w:rPr>
          <w:rFonts w:ascii="Times New Roman" w:hAnsi="Times New Roman" w:cs="Times New Roman"/>
          <w:sz w:val="24"/>
          <w:szCs w:val="24"/>
        </w:rPr>
        <w:t xml:space="preserve"> 25%+1 акци</w:t>
      </w:r>
      <w:r w:rsidR="0005147B">
        <w:rPr>
          <w:rFonts w:ascii="Times New Roman" w:hAnsi="Times New Roman" w:cs="Times New Roman"/>
          <w:sz w:val="24"/>
          <w:szCs w:val="24"/>
        </w:rPr>
        <w:t>й</w:t>
      </w:r>
      <w:r w:rsidR="00CE21BF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="00CE21BF" w:rsidRPr="003E5BB5">
        <w:rPr>
          <w:rFonts w:ascii="Times New Roman" w:hAnsi="Times New Roman" w:cs="Times New Roman"/>
          <w:sz w:val="24"/>
          <w:szCs w:val="24"/>
        </w:rPr>
        <w:t>, одновременно являющ</w:t>
      </w:r>
      <w:r w:rsidR="00CE21BF">
        <w:rPr>
          <w:rFonts w:ascii="Times New Roman" w:hAnsi="Times New Roman" w:cs="Times New Roman"/>
          <w:sz w:val="24"/>
          <w:szCs w:val="24"/>
        </w:rPr>
        <w:t>ееся</w:t>
      </w:r>
      <w:r w:rsidR="00CE21BF" w:rsidRPr="003E5BB5">
        <w:rPr>
          <w:rFonts w:ascii="Times New Roman" w:hAnsi="Times New Roman" w:cs="Times New Roman"/>
          <w:sz w:val="24"/>
          <w:szCs w:val="24"/>
        </w:rPr>
        <w:t xml:space="preserve"> учредителем и единственным акционером Покупателя</w:t>
      </w:r>
      <w:r w:rsidR="00CE21BF">
        <w:rPr>
          <w:rFonts w:ascii="Times New Roman" w:hAnsi="Times New Roman" w:cs="Times New Roman"/>
          <w:sz w:val="24"/>
          <w:szCs w:val="24"/>
        </w:rPr>
        <w:t xml:space="preserve"> (выгодоприобретателя) в совершении сделки возникает заинтересованность.</w:t>
      </w:r>
    </w:p>
    <w:p w14:paraId="2285AA6B" w14:textId="05D0DAB4" w:rsidR="003E5BB5" w:rsidRDefault="00E46508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сделки формируется</w:t>
      </w:r>
      <w:r w:rsidR="0005147B">
        <w:rPr>
          <w:rFonts w:ascii="Times New Roman" w:hAnsi="Times New Roman" w:cs="Times New Roman"/>
          <w:sz w:val="24"/>
          <w:szCs w:val="24"/>
        </w:rPr>
        <w:t xml:space="preserve"> исходя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F2A">
        <w:rPr>
          <w:rFonts w:ascii="Times New Roman" w:hAnsi="Times New Roman" w:cs="Times New Roman"/>
          <w:sz w:val="24"/>
          <w:szCs w:val="24"/>
        </w:rPr>
        <w:t>тариф</w:t>
      </w:r>
      <w:r w:rsidR="0005147B">
        <w:rPr>
          <w:rFonts w:ascii="Times New Roman" w:hAnsi="Times New Roman" w:cs="Times New Roman"/>
          <w:sz w:val="24"/>
          <w:szCs w:val="24"/>
        </w:rPr>
        <w:t>а</w:t>
      </w:r>
      <w:r w:rsidR="00B45F2A">
        <w:rPr>
          <w:rFonts w:ascii="Times New Roman" w:hAnsi="Times New Roman" w:cs="Times New Roman"/>
          <w:sz w:val="24"/>
          <w:szCs w:val="24"/>
        </w:rPr>
        <w:t xml:space="preserve"> на электроэнергию</w:t>
      </w:r>
      <w:r w:rsidR="003E5BB5">
        <w:rPr>
          <w:rFonts w:ascii="Times New Roman" w:hAnsi="Times New Roman" w:cs="Times New Roman"/>
          <w:sz w:val="24"/>
          <w:szCs w:val="24"/>
        </w:rPr>
        <w:t>, передаваемую в объемах, определяемых</w:t>
      </w:r>
      <w:r w:rsidR="00B45F2A">
        <w:rPr>
          <w:rFonts w:ascii="Times New Roman" w:hAnsi="Times New Roman" w:cs="Times New Roman"/>
          <w:sz w:val="24"/>
          <w:szCs w:val="24"/>
        </w:rPr>
        <w:t xml:space="preserve"> </w:t>
      </w:r>
      <w:r w:rsidR="00B45F2A" w:rsidRPr="00B45F2A">
        <w:rPr>
          <w:rFonts w:ascii="Times New Roman" w:hAnsi="Times New Roman" w:cs="Times New Roman"/>
          <w:sz w:val="24"/>
          <w:szCs w:val="24"/>
        </w:rPr>
        <w:t>Договор</w:t>
      </w:r>
      <w:r w:rsidR="003E5BB5">
        <w:rPr>
          <w:rFonts w:ascii="Times New Roman" w:hAnsi="Times New Roman" w:cs="Times New Roman"/>
          <w:sz w:val="24"/>
          <w:szCs w:val="24"/>
        </w:rPr>
        <w:t>ом</w:t>
      </w:r>
      <w:r w:rsidR="00B45F2A" w:rsidRPr="00B45F2A">
        <w:rPr>
          <w:rFonts w:ascii="Times New Roman" w:hAnsi="Times New Roman" w:cs="Times New Roman"/>
          <w:sz w:val="24"/>
          <w:szCs w:val="24"/>
        </w:rPr>
        <w:t xml:space="preserve"> купли-продажи электроэнергии между Продав</w:t>
      </w:r>
      <w:r w:rsidR="003E5BB5">
        <w:rPr>
          <w:rFonts w:ascii="Times New Roman" w:hAnsi="Times New Roman" w:cs="Times New Roman"/>
          <w:sz w:val="24"/>
          <w:szCs w:val="24"/>
        </w:rPr>
        <w:t>цом</w:t>
      </w:r>
      <w:r w:rsidR="00B45F2A" w:rsidRPr="00B45F2A">
        <w:rPr>
          <w:rFonts w:ascii="Times New Roman" w:hAnsi="Times New Roman" w:cs="Times New Roman"/>
          <w:sz w:val="24"/>
          <w:szCs w:val="24"/>
        </w:rPr>
        <w:t xml:space="preserve"> и Покупател</w:t>
      </w:r>
      <w:r w:rsidR="003E5BB5">
        <w:rPr>
          <w:rFonts w:ascii="Times New Roman" w:hAnsi="Times New Roman" w:cs="Times New Roman"/>
          <w:sz w:val="24"/>
          <w:szCs w:val="24"/>
        </w:rPr>
        <w:t>ем</w:t>
      </w:r>
      <w:r w:rsidR="006D2D2B">
        <w:rPr>
          <w:rFonts w:ascii="Times New Roman" w:hAnsi="Times New Roman" w:cs="Times New Roman"/>
          <w:sz w:val="24"/>
          <w:szCs w:val="24"/>
        </w:rPr>
        <w:t xml:space="preserve"> (далее Договор)</w:t>
      </w:r>
      <w:r w:rsidR="00B45F2A" w:rsidRPr="00B45F2A">
        <w:rPr>
          <w:rFonts w:ascii="Times New Roman" w:hAnsi="Times New Roman" w:cs="Times New Roman"/>
          <w:sz w:val="24"/>
          <w:szCs w:val="24"/>
        </w:rPr>
        <w:t>, заключ</w:t>
      </w:r>
      <w:r w:rsidR="00B45F2A">
        <w:rPr>
          <w:rFonts w:ascii="Times New Roman" w:hAnsi="Times New Roman" w:cs="Times New Roman"/>
          <w:sz w:val="24"/>
          <w:szCs w:val="24"/>
        </w:rPr>
        <w:t>аемом</w:t>
      </w:r>
      <w:r w:rsidR="00B45F2A" w:rsidRPr="00B45F2A">
        <w:rPr>
          <w:rFonts w:ascii="Times New Roman" w:hAnsi="Times New Roman" w:cs="Times New Roman"/>
          <w:sz w:val="24"/>
          <w:szCs w:val="24"/>
        </w:rPr>
        <w:t xml:space="preserve"> на основании Протокола о внесении изменений </w:t>
      </w:r>
      <w:bookmarkStart w:id="0" w:name="_Hlk202195786"/>
      <w:r w:rsidR="00B45F2A" w:rsidRPr="00B45F2A">
        <w:rPr>
          <w:rFonts w:ascii="Times New Roman" w:hAnsi="Times New Roman" w:cs="Times New Roman"/>
          <w:sz w:val="24"/>
          <w:szCs w:val="24"/>
        </w:rPr>
        <w:t>в Соглашение между Правительством Республики Таджикистан и Правительством Российской Федерации о сотрудничестве по эксплуатации Сангтудинской ГЭС-1 от 30 июля 2009 года, подписанный 25 апреля 2025 года в г. Москва</w:t>
      </w:r>
      <w:r w:rsidR="00B45F2A">
        <w:rPr>
          <w:rFonts w:ascii="Times New Roman" w:hAnsi="Times New Roman" w:cs="Times New Roman"/>
          <w:sz w:val="24"/>
          <w:szCs w:val="24"/>
        </w:rPr>
        <w:t xml:space="preserve"> (далее Протокол)</w:t>
      </w:r>
      <w:r w:rsidR="00B45F2A" w:rsidRPr="00B45F2A"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B45F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FD6A70" w14:textId="52C87E3A" w:rsidR="00CE21BF" w:rsidRPr="00ED5DCA" w:rsidRDefault="00CE21BF" w:rsidP="00ED5DCA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D5DCA">
        <w:rPr>
          <w:rFonts w:ascii="Times New Roman" w:hAnsi="Times New Roman" w:cs="Times New Roman"/>
          <w:sz w:val="24"/>
          <w:szCs w:val="24"/>
        </w:rPr>
        <w:t xml:space="preserve">татьей 10 Конституции Республики Таджикистан установлено, что Международно-правовые акты, признанные Таджикистаном, являются составной частью правовой системы республики. </w:t>
      </w:r>
    </w:p>
    <w:p w14:paraId="46E935C3" w14:textId="1A68EF83" w:rsidR="00CE21BF" w:rsidRPr="00ED5DCA" w:rsidRDefault="0005147B" w:rsidP="00ED5DCA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E21BF" w:rsidRPr="00ED5DCA">
        <w:rPr>
          <w:rFonts w:ascii="Times New Roman" w:hAnsi="Times New Roman" w:cs="Times New Roman"/>
          <w:sz w:val="24"/>
          <w:szCs w:val="24"/>
        </w:rPr>
        <w:t>Республике Таджикистан отсутствует нерегулируемый рынок электроэнергии, наличие государственного регулирования ценообразования уполномоченным государственным органом, на регулируемом рынке электроэнергии присутствует единственный покупатель - государственная монопольная компания (ОАО «Барки Точик»).</w:t>
      </w:r>
    </w:p>
    <w:p w14:paraId="431978F3" w14:textId="77777777" w:rsidR="00B45F2A" w:rsidRDefault="00B45F2A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341D0A7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lastRenderedPageBreak/>
        <w:t>1. НАИМЕНОВАНИЕ УСЛУГ (НОМЕНКЛАТУРА</w:t>
      </w:r>
      <w:r w:rsidR="004D3135">
        <w:rPr>
          <w:rFonts w:ascii="Times New Roman" w:hAnsi="Times New Roman" w:cs="Times New Roman"/>
          <w:sz w:val="24"/>
          <w:szCs w:val="24"/>
        </w:rPr>
        <w:t>)</w:t>
      </w:r>
    </w:p>
    <w:p w14:paraId="4EEE705B" w14:textId="6A5EA9E3" w:rsidR="00B65D4D" w:rsidRPr="00273683" w:rsidRDefault="00C454D4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1.1</w:t>
      </w:r>
      <w:r w:rsidR="00B65D4D" w:rsidRPr="00273683">
        <w:rPr>
          <w:rFonts w:ascii="Times New Roman" w:hAnsi="Times New Roman" w:cs="Times New Roman"/>
          <w:sz w:val="24"/>
          <w:szCs w:val="24"/>
        </w:rPr>
        <w:t>. </w:t>
      </w:r>
      <w:r w:rsidR="00E253B6">
        <w:rPr>
          <w:rFonts w:ascii="Times New Roman" w:hAnsi="Times New Roman" w:cs="Times New Roman"/>
          <w:sz w:val="24"/>
          <w:szCs w:val="24"/>
        </w:rPr>
        <w:t xml:space="preserve">Оценка рыночной стоимости (цены) </w:t>
      </w:r>
      <w:r w:rsidR="00E253B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 с заинтересованностью в соответствии с требованиями ст.79 закона РТ «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обществах».</w:t>
      </w:r>
      <w:r w:rsidR="006D2D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Предметом сделки с заинтересованностью является обязательство Продавца передать в собственность Покупателю произведенную им электроэнергию в количестве, определенном Договором по тарифам, определенным Протоколом.</w:t>
      </w:r>
    </w:p>
    <w:p w14:paraId="2C593D29" w14:textId="77777777" w:rsidR="00BD3B57" w:rsidRDefault="00C454D4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hAnsi="Times New Roman" w:cs="Times New Roman"/>
          <w:sz w:val="24"/>
          <w:szCs w:val="24"/>
        </w:rPr>
        <w:t>1.</w:t>
      </w:r>
      <w:r w:rsidR="005C6878" w:rsidRPr="00273683">
        <w:rPr>
          <w:rFonts w:ascii="Times New Roman" w:hAnsi="Times New Roman" w:cs="Times New Roman"/>
          <w:sz w:val="24"/>
          <w:szCs w:val="24"/>
        </w:rPr>
        <w:t>2</w:t>
      </w:r>
      <w:r w:rsidRPr="00273683">
        <w:rPr>
          <w:rFonts w:ascii="Times New Roman" w:hAnsi="Times New Roman" w:cs="Times New Roman"/>
          <w:sz w:val="24"/>
          <w:szCs w:val="24"/>
        </w:rPr>
        <w:t>.</w:t>
      </w:r>
      <w:r w:rsidR="00B65D4D" w:rsidRPr="00273683">
        <w:rPr>
          <w:rFonts w:ascii="Times New Roman" w:hAnsi="Times New Roman" w:cs="Times New Roman"/>
          <w:sz w:val="24"/>
          <w:szCs w:val="24"/>
        </w:rPr>
        <w:t> </w:t>
      </w:r>
      <w:r w:rsidR="004E1E53">
        <w:rPr>
          <w:rFonts w:ascii="Times New Roman" w:hAnsi="Times New Roman" w:cs="Times New Roman"/>
          <w:sz w:val="24"/>
          <w:szCs w:val="24"/>
        </w:rPr>
        <w:t xml:space="preserve">Аудит сделки с заинтересованностью 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ст.85 закона РТ «Об акционерных обществах».</w:t>
      </w:r>
    </w:p>
    <w:p w14:paraId="768C0929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85DBB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ОБЩИЕ ТРЕБОВАНИЯ</w:t>
      </w:r>
    </w:p>
    <w:p w14:paraId="7440C83D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Основание для оказания услуг</w:t>
      </w:r>
      <w:r w:rsidR="00B65D4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4ECF5B" w14:textId="77777777" w:rsidR="00E10151" w:rsidRPr="00273683" w:rsidRDefault="00E10151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в:</w:t>
      </w:r>
    </w:p>
    <w:p w14:paraId="0E75D85D" w14:textId="77777777" w:rsidR="00BE53AC" w:rsidRPr="001C2748" w:rsidRDefault="00BE53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3683">
        <w:rPr>
          <w:rFonts w:ascii="Times New Roman" w:hAnsi="Times New Roman" w:cs="Times New Roman"/>
          <w:sz w:val="24"/>
          <w:szCs w:val="24"/>
        </w:rPr>
        <w:t>- </w:t>
      </w:r>
      <w:r w:rsidRPr="001C2748">
        <w:rPr>
          <w:rFonts w:ascii="Times New Roman" w:hAnsi="Times New Roman" w:cs="Times New Roman"/>
          <w:sz w:val="23"/>
          <w:szCs w:val="23"/>
        </w:rPr>
        <w:t xml:space="preserve">определении </w:t>
      </w:r>
      <w:r w:rsidR="004E1E53">
        <w:rPr>
          <w:rFonts w:ascii="Times New Roman" w:hAnsi="Times New Roman" w:cs="Times New Roman"/>
          <w:sz w:val="24"/>
          <w:szCs w:val="24"/>
        </w:rPr>
        <w:t>рыночной цены имущества, являющегося предметом сделки, в совершении которой имеется заинтересованность</w:t>
      </w:r>
      <w:r w:rsidR="00511A22">
        <w:rPr>
          <w:rFonts w:ascii="Times New Roman" w:hAnsi="Times New Roman" w:cs="Times New Roman"/>
          <w:sz w:val="23"/>
          <w:szCs w:val="23"/>
        </w:rPr>
        <w:t>;</w:t>
      </w:r>
    </w:p>
    <w:p w14:paraId="59FA1677" w14:textId="77777777" w:rsidR="00B65D4D" w:rsidRPr="004E1E53" w:rsidRDefault="00B65D4D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hAnsi="Times New Roman" w:cs="Times New Roman"/>
          <w:sz w:val="24"/>
          <w:szCs w:val="24"/>
        </w:rPr>
      </w:pPr>
      <w:r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- </w:t>
      </w:r>
      <w:r w:rsidR="004E1E53">
        <w:rPr>
          <w:rFonts w:ascii="Times New Roman" w:hAnsi="Times New Roman" w:cs="Times New Roman"/>
          <w:sz w:val="24"/>
          <w:szCs w:val="24"/>
        </w:rPr>
        <w:t xml:space="preserve">определении </w:t>
      </w:r>
      <w:r w:rsidR="004E1E53" w:rsidRPr="004E1E53">
        <w:rPr>
          <w:rFonts w:ascii="Times New Roman" w:hAnsi="Times New Roman" w:cs="Times New Roman"/>
          <w:sz w:val="24"/>
          <w:szCs w:val="24"/>
        </w:rPr>
        <w:t>соответстви</w:t>
      </w:r>
      <w:r w:rsidR="004E1E53">
        <w:rPr>
          <w:rFonts w:ascii="Times New Roman" w:hAnsi="Times New Roman" w:cs="Times New Roman"/>
          <w:sz w:val="24"/>
          <w:szCs w:val="24"/>
        </w:rPr>
        <w:t>я</w:t>
      </w:r>
      <w:r w:rsidR="004E1E53" w:rsidRPr="004E1E53">
        <w:rPr>
          <w:rFonts w:ascii="Times New Roman" w:hAnsi="Times New Roman" w:cs="Times New Roman"/>
          <w:sz w:val="24"/>
          <w:szCs w:val="24"/>
        </w:rPr>
        <w:t xml:space="preserve"> условий сделки рыночным условиям</w:t>
      </w:r>
      <w:r w:rsidR="00E46508" w:rsidRPr="00343516">
        <w:rPr>
          <w:rFonts w:ascii="Times New Roman" w:hAnsi="Times New Roman" w:cs="Times New Roman"/>
          <w:sz w:val="24"/>
          <w:szCs w:val="24"/>
        </w:rPr>
        <w:t xml:space="preserve"> (совершена на условиях, существенно не отличающихся от рыночных)</w:t>
      </w:r>
      <w:r w:rsidR="0013442F" w:rsidRPr="004E1E53">
        <w:rPr>
          <w:rFonts w:ascii="Times New Roman" w:hAnsi="Times New Roman" w:cs="Times New Roman"/>
          <w:sz w:val="24"/>
          <w:szCs w:val="24"/>
        </w:rPr>
        <w:t>;</w:t>
      </w:r>
    </w:p>
    <w:p w14:paraId="6A3CB349" w14:textId="006F07F4" w:rsidR="004E1E53" w:rsidRDefault="00A41BE9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1A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подтверждении</w:t>
      </w:r>
      <w:r w:rsidR="005F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сделка </w:t>
      </w:r>
      <w:r w:rsidR="00E465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нарушает</w:t>
      </w:r>
      <w:r w:rsidR="005F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</w:t>
      </w:r>
      <w:r w:rsidR="00E4650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F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</w:t>
      </w:r>
      <w:r w:rsidR="0051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E53" w:rsidRP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акционеров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B6F27A" w14:textId="77777777" w:rsidR="00A41BE9" w:rsidRDefault="004E1E53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выявлении наличия/отсутствия </w:t>
      </w:r>
      <w:r w:rsidRP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признаков злоупотребления со стороны заинтересованных лиц</w:t>
      </w:r>
      <w:r w:rsidR="00A41BE9" w:rsidRP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810EEE" w14:textId="77777777" w:rsidR="00E46508" w:rsidRPr="00273683" w:rsidRDefault="00E46508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6ADC8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Требования к срокам оказания услуг</w:t>
      </w:r>
      <w:r w:rsidR="00B65D4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E5AC05" w14:textId="77777777" w:rsidR="00B65D4D" w:rsidRPr="00273683" w:rsidRDefault="00B65D4D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(с даты подписания Договора):</w:t>
      </w:r>
    </w:p>
    <w:p w14:paraId="740517E7" w14:textId="77777777" w:rsidR="00B65D4D" w:rsidRPr="00273683" w:rsidRDefault="00B65D4D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10 рабочих дней</w:t>
      </w:r>
      <w:r w:rsidR="001C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Договора</w:t>
      </w:r>
      <w:r w:rsidR="00256EF0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72DBD4" w14:textId="77777777" w:rsidR="00F00E92" w:rsidRPr="001C2748" w:rsidRDefault="00BE53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Период, </w:t>
      </w:r>
      <w:r w:rsidR="00F00E92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который необходимо рассмотреть в рамках оказания услуг</w:t>
      </w:r>
      <w:r w:rsidR="00C25F90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– «Период»):</w:t>
      </w:r>
    </w:p>
    <w:p w14:paraId="0B67FE81" w14:textId="77777777" w:rsidR="00BE53AC" w:rsidRPr="001C2748" w:rsidRDefault="00761F20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2025-2048 годы, в соответствии с Протоколом</w:t>
      </w:r>
      <w:r w:rsidR="00F00E92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BE53AC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2F9B4DF8" w14:textId="77777777" w:rsidR="007A223B" w:rsidRPr="00273683" w:rsidRDefault="005122D9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7A223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оказания услуг:</w:t>
      </w:r>
    </w:p>
    <w:p w14:paraId="740AE8EA" w14:textId="77777777" w:rsidR="007A223B" w:rsidRPr="00273683" w:rsidRDefault="007A223B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Таджикистан, Сангтудинская ГЭС-1.</w:t>
      </w:r>
    </w:p>
    <w:p w14:paraId="6196550D" w14:textId="77777777" w:rsidR="005E2D52" w:rsidRPr="00273683" w:rsidRDefault="005E2D52" w:rsidP="003E5BB5">
      <w:pPr>
        <w:autoSpaceDE w:val="0"/>
        <w:autoSpaceDN w:val="0"/>
        <w:adjustRightInd w:val="0"/>
        <w:spacing w:after="0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Прочие требования.</w:t>
      </w:r>
    </w:p>
    <w:p w14:paraId="5F49B581" w14:textId="77777777" w:rsidR="007D1DFD" w:rsidRDefault="005E2D52" w:rsidP="003E5BB5">
      <w:pPr>
        <w:autoSpaceDE w:val="0"/>
        <w:autoSpaceDN w:val="0"/>
        <w:adjustRightInd w:val="0"/>
        <w:spacing w:after="0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предоставления отчета – русский.</w:t>
      </w:r>
    </w:p>
    <w:p w14:paraId="29C4F147" w14:textId="77777777" w:rsidR="007B6E43" w:rsidRPr="00273683" w:rsidRDefault="007B6E43" w:rsidP="003E5BB5">
      <w:pPr>
        <w:autoSpaceDE w:val="0"/>
        <w:autoSpaceDN w:val="0"/>
        <w:adjustRightInd w:val="0"/>
        <w:spacing w:after="0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68FB5A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ТРЕБОВАНИЯ К ОКАЗАНИЮ УСЛУГ</w:t>
      </w:r>
    </w:p>
    <w:p w14:paraId="6D7F54E7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Объем оказываемых услуг</w:t>
      </w:r>
      <w:r w:rsidR="00A613B6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E91E60" w14:textId="77777777" w:rsidR="00A613B6" w:rsidRDefault="00032F2F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E0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3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условий сделки </w:t>
      </w:r>
      <w:r w:rsidR="009C3CD6" w:rsidRPr="009C3C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предмет соответствия рыночным условиям</w:t>
      </w:r>
      <w:r w:rsid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23F177A" w14:textId="77777777" w:rsidR="004F7BE3" w:rsidRPr="004F7BE3" w:rsidRDefault="004F7BE3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3.1.1.1. </w:t>
      </w:r>
      <w:r w:rsidRP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рыночной цены имущества, являющегося предметом сделки, в совершении которой имеется заинтересованность;</w:t>
      </w:r>
    </w:p>
    <w:p w14:paraId="39746B8D" w14:textId="77777777" w:rsidR="004F7BE3" w:rsidRPr="004F7BE3" w:rsidRDefault="004F7BE3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того, что сделка не заключается на заведомо невыгодных для Общества и его акционеров условиях</w:t>
      </w:r>
      <w:r w:rsidRP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4EDDF5" w14:textId="77777777" w:rsidR="00C55C74" w:rsidRDefault="001B7229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</w:t>
      </w:r>
      <w:r w:rsidR="00C55C74">
        <w:rPr>
          <w:rFonts w:ascii="Times New Roman" w:hAnsi="Times New Roman" w:cs="Times New Roman"/>
          <w:sz w:val="24"/>
          <w:szCs w:val="24"/>
        </w:rPr>
        <w:t>Оценка</w:t>
      </w:r>
      <w:r w:rsidR="00C55C74" w:rsidRPr="00273683">
        <w:rPr>
          <w:rFonts w:ascii="Times New Roman" w:hAnsi="Times New Roman" w:cs="Times New Roman"/>
          <w:sz w:val="24"/>
          <w:szCs w:val="24"/>
        </w:rPr>
        <w:t xml:space="preserve"> </w:t>
      </w:r>
      <w:r w:rsidR="009C3CD6">
        <w:rPr>
          <w:rFonts w:ascii="Times New Roman" w:hAnsi="Times New Roman" w:cs="Times New Roman"/>
          <w:sz w:val="24"/>
          <w:szCs w:val="24"/>
        </w:rPr>
        <w:t>наличия риска причинения ущерба</w:t>
      </w:r>
      <w:r w:rsidR="00C55C74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9C3CD6">
        <w:rPr>
          <w:rFonts w:ascii="Times New Roman" w:hAnsi="Times New Roman" w:cs="Times New Roman"/>
          <w:sz w:val="24"/>
          <w:szCs w:val="24"/>
        </w:rPr>
        <w:t>у</w:t>
      </w:r>
      <w:r w:rsidR="00C55C7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6A5E2C2" w14:textId="77777777" w:rsidR="00C55C74" w:rsidRPr="001815FD" w:rsidRDefault="00C55C7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3.1.2.1. </w:t>
      </w:r>
      <w:r w:rsidRPr="001815FD">
        <w:rPr>
          <w:rFonts w:ascii="Times New Roman" w:hAnsi="Times New Roman" w:cs="Times New Roman"/>
          <w:sz w:val="24"/>
          <w:szCs w:val="24"/>
        </w:rPr>
        <w:t xml:space="preserve">Определение влияния </w:t>
      </w:r>
      <w:r w:rsidR="00587C4D">
        <w:rPr>
          <w:rFonts w:ascii="Times New Roman" w:hAnsi="Times New Roman" w:cs="Times New Roman"/>
          <w:sz w:val="24"/>
          <w:szCs w:val="24"/>
        </w:rPr>
        <w:t xml:space="preserve">заключаемой сделки </w:t>
      </w:r>
      <w:r w:rsidRPr="001815FD">
        <w:rPr>
          <w:rFonts w:ascii="Times New Roman" w:hAnsi="Times New Roman" w:cs="Times New Roman"/>
          <w:sz w:val="24"/>
          <w:szCs w:val="24"/>
        </w:rPr>
        <w:t xml:space="preserve">на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финансово-хозяйственную деятельность Общества</w:t>
      </w:r>
      <w:r w:rsidRPr="001815FD">
        <w:rPr>
          <w:rFonts w:ascii="Times New Roman" w:hAnsi="Times New Roman" w:cs="Times New Roman"/>
          <w:sz w:val="24"/>
          <w:szCs w:val="24"/>
        </w:rPr>
        <w:t>;</w:t>
      </w:r>
    </w:p>
    <w:p w14:paraId="04F915C1" w14:textId="77777777" w:rsidR="001B7229" w:rsidRDefault="00C55C7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3.1.2.2.</w:t>
      </w:r>
      <w:r w:rsidR="00131232">
        <w:rPr>
          <w:rFonts w:ascii="Times New Roman" w:hAnsi="Times New Roman" w:cs="Times New Roman"/>
          <w:sz w:val="24"/>
          <w:szCs w:val="24"/>
        </w:rPr>
        <w:t> </w:t>
      </w:r>
      <w:r w:rsidR="00F4574B">
        <w:rPr>
          <w:rFonts w:ascii="Times New Roman" w:hAnsi="Times New Roman" w:cs="Times New Roman"/>
          <w:sz w:val="24"/>
          <w:szCs w:val="24"/>
        </w:rPr>
        <w:t>Изучение условий заключаемого договора на предмет отсутствия заведомо невыполнимых со стороны Покупателя обязательств</w:t>
      </w:r>
      <w:r w:rsidRPr="001815FD">
        <w:rPr>
          <w:rFonts w:ascii="Times New Roman" w:hAnsi="Times New Roman" w:cs="Times New Roman"/>
          <w:sz w:val="24"/>
          <w:szCs w:val="24"/>
        </w:rPr>
        <w:t>;</w:t>
      </w:r>
    </w:p>
    <w:p w14:paraId="62C44874" w14:textId="77777777" w:rsidR="006613A7" w:rsidRPr="001815FD" w:rsidRDefault="006613A7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1EC1">
        <w:rPr>
          <w:rFonts w:ascii="Times New Roman" w:hAnsi="Times New Roman" w:cs="Times New Roman"/>
          <w:sz w:val="24"/>
          <w:szCs w:val="24"/>
        </w:rPr>
        <w:t xml:space="preserve">.3. Выявление </w:t>
      </w:r>
      <w:r>
        <w:rPr>
          <w:rFonts w:ascii="Times New Roman" w:hAnsi="Times New Roman" w:cs="Times New Roman"/>
          <w:sz w:val="24"/>
          <w:szCs w:val="24"/>
        </w:rPr>
        <w:t>«узких мест», связанных с заключением сделки с заинтересованностью,</w:t>
      </w:r>
      <w:r w:rsidRPr="009E1EC1">
        <w:rPr>
          <w:rFonts w:ascii="Times New Roman" w:hAnsi="Times New Roman" w:cs="Times New Roman"/>
          <w:sz w:val="24"/>
          <w:szCs w:val="24"/>
        </w:rPr>
        <w:t xml:space="preserve"> влиянием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9E1EC1">
        <w:rPr>
          <w:rFonts w:ascii="Times New Roman" w:hAnsi="Times New Roman" w:cs="Times New Roman"/>
          <w:sz w:val="24"/>
          <w:szCs w:val="24"/>
        </w:rPr>
        <w:t xml:space="preserve"> акционеров и оценка связанных рисков</w:t>
      </w:r>
      <w:r>
        <w:rPr>
          <w:rFonts w:ascii="Times New Roman" w:hAnsi="Times New Roman" w:cs="Times New Roman"/>
          <w:sz w:val="24"/>
          <w:szCs w:val="24"/>
        </w:rPr>
        <w:t xml:space="preserve"> (в том числе, в части распределения </w:t>
      </w:r>
      <w:r w:rsidR="00A80837">
        <w:rPr>
          <w:rFonts w:ascii="Times New Roman" w:hAnsi="Times New Roman" w:cs="Times New Roman"/>
          <w:sz w:val="24"/>
          <w:szCs w:val="24"/>
        </w:rPr>
        <w:t xml:space="preserve">и выплаты </w:t>
      </w:r>
      <w:r>
        <w:rPr>
          <w:rFonts w:ascii="Times New Roman" w:hAnsi="Times New Roman" w:cs="Times New Roman"/>
          <w:sz w:val="24"/>
          <w:szCs w:val="24"/>
        </w:rPr>
        <w:t>дивидендов)</w:t>
      </w:r>
      <w:r w:rsidR="003E5BB5">
        <w:rPr>
          <w:rFonts w:ascii="Times New Roman" w:hAnsi="Times New Roman" w:cs="Times New Roman"/>
          <w:sz w:val="24"/>
          <w:szCs w:val="24"/>
        </w:rPr>
        <w:t>.</w:t>
      </w:r>
    </w:p>
    <w:p w14:paraId="1F1C84F3" w14:textId="77777777" w:rsidR="001B7229" w:rsidRPr="00F4574B" w:rsidRDefault="001B7229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9E1EC1"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1EC1"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4574B" w:rsidRPr="00F4574B">
        <w:rPr>
          <w:rFonts w:ascii="Times New Roman" w:hAnsi="Times New Roman" w:cs="Times New Roman"/>
          <w:sz w:val="24"/>
          <w:szCs w:val="24"/>
        </w:rPr>
        <w:t>Проверка соответствия сделки требованиям законодательства</w:t>
      </w:r>
      <w:r w:rsidR="009E1EC1" w:rsidRPr="00F4574B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24252CF4" w14:textId="77777777" w:rsidR="009E1EC1" w:rsidRPr="009E1EC1" w:rsidRDefault="009E1EC1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lastRenderedPageBreak/>
        <w:t>3.1.3.1. </w:t>
      </w:r>
      <w:r w:rsidR="0018079D">
        <w:rPr>
          <w:rFonts w:ascii="Times New Roman" w:hAnsi="Times New Roman" w:cs="Times New Roman"/>
          <w:sz w:val="24"/>
          <w:szCs w:val="24"/>
        </w:rPr>
        <w:t xml:space="preserve">Соблюдения требований законодательства </w:t>
      </w:r>
      <w:r w:rsidR="00172AB8">
        <w:rPr>
          <w:rFonts w:ascii="Times New Roman" w:hAnsi="Times New Roman" w:cs="Times New Roman"/>
          <w:sz w:val="24"/>
          <w:szCs w:val="24"/>
        </w:rPr>
        <w:t xml:space="preserve">Республики Таджикистан </w:t>
      </w:r>
      <w:r w:rsidR="0018079D">
        <w:rPr>
          <w:rFonts w:ascii="Times New Roman" w:hAnsi="Times New Roman" w:cs="Times New Roman"/>
          <w:sz w:val="24"/>
          <w:szCs w:val="24"/>
        </w:rPr>
        <w:t>в области де</w:t>
      </w:r>
      <w:r w:rsidR="006613A7">
        <w:rPr>
          <w:rFonts w:ascii="Times New Roman" w:hAnsi="Times New Roman" w:cs="Times New Roman"/>
          <w:sz w:val="24"/>
          <w:szCs w:val="24"/>
        </w:rPr>
        <w:t>ятельности акционерных обществ</w:t>
      </w:r>
      <w:r w:rsidR="007961EA">
        <w:rPr>
          <w:rFonts w:ascii="Times New Roman" w:hAnsi="Times New Roman" w:cs="Times New Roman"/>
          <w:sz w:val="24"/>
          <w:szCs w:val="24"/>
        </w:rPr>
        <w:t>, а также требованиям международных договоров и соглашений</w:t>
      </w:r>
      <w:r w:rsidRPr="009E1EC1">
        <w:rPr>
          <w:rFonts w:ascii="Times New Roman" w:hAnsi="Times New Roman" w:cs="Times New Roman"/>
          <w:sz w:val="24"/>
          <w:szCs w:val="24"/>
        </w:rPr>
        <w:t>;</w:t>
      </w:r>
    </w:p>
    <w:p w14:paraId="413A5BD7" w14:textId="77777777" w:rsidR="009E1EC1" w:rsidRPr="009E1EC1" w:rsidRDefault="009E1EC1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t xml:space="preserve">3.1.3.2. Анализ </w:t>
      </w:r>
      <w:r w:rsidR="006613A7">
        <w:rPr>
          <w:rFonts w:ascii="Times New Roman" w:hAnsi="Times New Roman" w:cs="Times New Roman"/>
          <w:sz w:val="24"/>
          <w:szCs w:val="24"/>
        </w:rPr>
        <w:t>правоприменительных практик и их влияние на заключение сделки с заинтересованностью</w:t>
      </w:r>
      <w:r w:rsidRPr="009E1EC1">
        <w:rPr>
          <w:rFonts w:ascii="Times New Roman" w:hAnsi="Times New Roman" w:cs="Times New Roman"/>
          <w:sz w:val="24"/>
          <w:szCs w:val="24"/>
        </w:rPr>
        <w:t>;</w:t>
      </w:r>
    </w:p>
    <w:p w14:paraId="76E220B7" w14:textId="77777777" w:rsidR="00EB74AC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Требования к 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применяемым стандартам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0E15F9" w14:textId="77777777" w:rsidR="00A41BE9" w:rsidRPr="00273683" w:rsidRDefault="001E09F6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оказанных у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Таджикистан в области финансового, бухгалтерского и налогового учета,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регулирования деятельности открытых акционерных обществ и соблюдения международных стандартов финансовой отчетности (МСФО).</w:t>
      </w:r>
    </w:p>
    <w:p w14:paraId="236DD749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Требования к организации обеспечения услуг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E8DF97" w14:textId="77777777" w:rsidR="00B72F1E" w:rsidRPr="00273683" w:rsidRDefault="001F742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</w:t>
      </w:r>
      <w:r w:rsidR="002D57F7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ываются непосредственно Исполнителем</w:t>
      </w:r>
      <w:r w:rsidR="005E2D52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лицом, входящим в сеть компаний Исполнителя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D6760D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безопасности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7BB486" w14:textId="77777777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Исполнитель обязуется соблюдать требования правил внутреннего трудового распорядка, пропускного и внутриобъектового режима, установленных у Заказчика, техники безопасности, пожарной безопасности.</w:t>
      </w:r>
    </w:p>
    <w:p w14:paraId="0DC976CA" w14:textId="77777777" w:rsidR="00EB74AC" w:rsidRPr="00273683" w:rsidRDefault="005122D9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EB74AC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порядку подготовки и передачи заказчику документов при оказании услуг и их завершении</w:t>
      </w:r>
      <w:r w:rsidR="00AF6C00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DECB79" w14:textId="77777777" w:rsidR="00F00E92" w:rsidRPr="00BF6E27" w:rsidRDefault="000251E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оказания услуг</w:t>
      </w:r>
      <w:r w:rsidR="00032F2F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</w:t>
      </w: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Заказчику</w:t>
      </w:r>
      <w:r w:rsidR="00F00E92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2309B40" w14:textId="77777777" w:rsidR="00F00E92" w:rsidRPr="00BF6E27" w:rsidRDefault="00F00E92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B38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251E0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подписанный уполномоченным лицом Исполнителя и скрепленный печатью Исполнителя Акт сдачи-приемки оказанных услуг в 2 (двух) экземплярах</w:t>
      </w:r>
      <w:r w:rsidR="00E01CC6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C0CC3A" w14:textId="77777777" w:rsidR="004D3135" w:rsidRDefault="00F00E92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B38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65C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</w:t>
      </w:r>
      <w:r w:rsidR="006613A7">
        <w:rPr>
          <w:rFonts w:ascii="Times New Roman" w:eastAsia="Times New Roman" w:hAnsi="Times New Roman" w:cs="Times New Roman"/>
          <w:sz w:val="24"/>
          <w:szCs w:val="24"/>
          <w:lang w:eastAsia="ru-RU"/>
        </w:rPr>
        <w:t>б оценке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6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заключение аудитора</w:t>
      </w:r>
      <w:r w:rsidR="004D3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п.1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п.3</w:t>
      </w:r>
      <w:r w:rsidR="004D3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задания.</w:t>
      </w:r>
    </w:p>
    <w:p w14:paraId="7867AF26" w14:textId="77777777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предоставления 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CB73C17" w14:textId="77777777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Письменная –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(два) оригинальных экземпляр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заключения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подписью уполномоченного представителя Исполнителя и печатью, содержащ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выводы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методологию оказания услуг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использованные при подготовке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итоговых документов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иные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справочные материалы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891EC9" w14:textId="77777777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Электронная –</w:t>
      </w:r>
      <w:r w:rsidR="00E0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 w:rsidRPr="002736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6EFC75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Ответственность исполнителя.</w:t>
      </w:r>
    </w:p>
    <w:p w14:paraId="23D7DC83" w14:textId="77777777" w:rsidR="00E634CB" w:rsidRPr="00273683" w:rsidRDefault="00304D26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принятых обязательств Исполнитель несет ответственность в соответствии с действующим законодательством Республики Таджикистан. </w:t>
      </w:r>
    </w:p>
    <w:p w14:paraId="2B33566C" w14:textId="77777777" w:rsidR="00C561E4" w:rsidRPr="00273683" w:rsidRDefault="00C561E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Исполнителя ограничивается размером прямого реального ущерба, понесенного Заказчиком в результате виновных действий Исполнителя при оказании Услуг. Исполнитель не несет ответственности перед Заказчиком за упущенную выгоду Заказчика, возникшую в результате действий Исполнителя при оказании Услуг. </w:t>
      </w:r>
    </w:p>
    <w:p w14:paraId="6B8735FD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пор</w:t>
      </w:r>
      <w:r w:rsidR="003A41A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ядку привлечению субподрядчиков.</w:t>
      </w:r>
    </w:p>
    <w:p w14:paraId="3D2F1310" w14:textId="77777777" w:rsidR="007D1DFD" w:rsidRDefault="001B33F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может привлекать в качестве субподрядчиков для оказания услуг по настоящему Договору лиц, относящихся к сети компаний Исполнителя (компании группы Исполнителя), без предварительного согласия Заказчика, при этом Исполнитель несет ответственность за действия таких лиц как за свои собственные.</w:t>
      </w:r>
    </w:p>
    <w:p w14:paraId="51FB12DF" w14:textId="77777777" w:rsidR="00BF6E27" w:rsidRPr="00273683" w:rsidRDefault="00BF6E27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FC87C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ТРЕБОВАНИЯ К ПОРЯДКУ ФОРМИРОВАНИЯ КОММЕРЧЕСКОГО ПРЕДЛОЖЕНИЯ УЧАСТНИКА ЗАКУПКИ, ОБОСНОВАНИЮ ЦЕНЫ, РАСЧЕТОВ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8AFDDD" w14:textId="77777777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Участникам закупки необходимо предоставить коммерческое предложение, содержащее предлагаемый подход к оказанию услуг, сроки и стоимость предоставления услуг.</w:t>
      </w:r>
    </w:p>
    <w:p w14:paraId="6F39BF54" w14:textId="77777777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предоставляет Заказчику стоимость услуг исходя из заявленных в настоящем Техническом задании объемов. При этом стоимость услуг является фиксированной и изменению до окончания срока действия договора не подлежит. Стоимость услуг включает в себя все накладные и прочие расходы Исполнителя.</w:t>
      </w:r>
    </w:p>
    <w:p w14:paraId="156DF4A0" w14:textId="77777777" w:rsidR="00A1352B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между сторонами производятся за оказ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ываемые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 w:rsidR="008355B6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безналичного расчета путем перечисления денежных средств на расчетный счет Исполнителя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20% от суммы договора в качестве аванса и оставшихся 80%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30 (тридцат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со дня подписания Заказчиком оригинала Акта приемки-сдачи услуг, представления Исполнителем Отчета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Заключения аудитора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1B33F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3.5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данного Технического задания, и передачи Исполнителем Заказчику счета на оплату услуг, выставления оригинала счета-фактуры, оформленного в сроки и в порядке действующего налогового законодательства Р</w:t>
      </w:r>
      <w:r w:rsidR="00D73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еспублики 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7350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аджикистан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иных документов, подтверждающих факт оказания услуг.</w:t>
      </w:r>
    </w:p>
    <w:p w14:paraId="364E6DED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BE1BB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5. ТРЕБОВАНИЯ К УЧАСТНИКАМ ЗАКУПКИ (ИСПОЛНИТЕЛЯМ)</w:t>
      </w:r>
    </w:p>
    <w:p w14:paraId="036FAB76" w14:textId="77777777" w:rsidR="000A416D" w:rsidRPr="00273683" w:rsidRDefault="000A416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5.1. Специальные требования.</w:t>
      </w:r>
    </w:p>
    <w:p w14:paraId="6E119053" w14:textId="77777777" w:rsidR="000A416D" w:rsidRPr="00273683" w:rsidRDefault="004B38CE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32DAC4C7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5.</w:t>
      </w:r>
      <w:r w:rsidR="00846142" w:rsidRPr="00273683">
        <w:rPr>
          <w:rFonts w:ascii="Times New Roman" w:hAnsi="Times New Roman" w:cs="Times New Roman"/>
          <w:sz w:val="24"/>
          <w:szCs w:val="24"/>
        </w:rPr>
        <w:t>2</w:t>
      </w:r>
      <w:r w:rsidRPr="00273683">
        <w:rPr>
          <w:rFonts w:ascii="Times New Roman" w:hAnsi="Times New Roman" w:cs="Times New Roman"/>
          <w:sz w:val="24"/>
          <w:szCs w:val="24"/>
        </w:rPr>
        <w:t>. Требования о наличии действующих разрешений, аттестаций, свидетельств, лицензий</w:t>
      </w:r>
      <w:r w:rsidR="00CC0612" w:rsidRPr="00273683">
        <w:rPr>
          <w:rFonts w:ascii="Times New Roman" w:hAnsi="Times New Roman" w:cs="Times New Roman"/>
          <w:sz w:val="24"/>
          <w:szCs w:val="24"/>
        </w:rPr>
        <w:t>.</w:t>
      </w:r>
    </w:p>
    <w:p w14:paraId="0DBBCD41" w14:textId="77777777" w:rsidR="00E634CB" w:rsidRPr="00273683" w:rsidRDefault="00E634C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56EF0" w:rsidRPr="00273683">
        <w:rPr>
          <w:rFonts w:ascii="Times New Roman" w:hAnsi="Times New Roman" w:cs="Times New Roman"/>
          <w:sz w:val="24"/>
          <w:szCs w:val="24"/>
        </w:rPr>
        <w:t xml:space="preserve">в </w:t>
      </w:r>
      <w:r w:rsidR="00691E4D" w:rsidRPr="00273683">
        <w:rPr>
          <w:rFonts w:ascii="Times New Roman" w:hAnsi="Times New Roman" w:cs="Times New Roman"/>
          <w:sz w:val="24"/>
          <w:szCs w:val="24"/>
        </w:rPr>
        <w:t xml:space="preserve">штате Исполнителя сотрудников, имеющих </w:t>
      </w:r>
      <w:r w:rsidR="00E01CC6">
        <w:rPr>
          <w:rFonts w:ascii="Times New Roman" w:hAnsi="Times New Roman" w:cs="Times New Roman"/>
          <w:sz w:val="24"/>
          <w:szCs w:val="24"/>
        </w:rPr>
        <w:t xml:space="preserve">международную </w:t>
      </w:r>
      <w:r w:rsidR="00691E4D" w:rsidRPr="00273683">
        <w:rPr>
          <w:rFonts w:ascii="Times New Roman" w:hAnsi="Times New Roman" w:cs="Times New Roman"/>
          <w:sz w:val="24"/>
          <w:szCs w:val="24"/>
        </w:rPr>
        <w:t>квалификацию АССА (Ассоциации сертифицированных присяжных бухгалтеров)</w:t>
      </w:r>
      <w:r w:rsidRPr="00273683">
        <w:rPr>
          <w:rFonts w:ascii="Times New Roman" w:hAnsi="Times New Roman" w:cs="Times New Roman"/>
          <w:sz w:val="24"/>
          <w:szCs w:val="24"/>
        </w:rPr>
        <w:t>.</w:t>
      </w:r>
    </w:p>
    <w:p w14:paraId="78BDEA9C" w14:textId="77777777" w:rsidR="00D14E09" w:rsidRPr="00273683" w:rsidRDefault="00E634C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 w:rsidDel="00E634CB">
        <w:rPr>
          <w:rStyle w:val="af9"/>
          <w:rFonts w:ascii="Times New Roman" w:hAnsi="Times New Roman" w:cs="Times New Roman"/>
        </w:rPr>
        <w:t xml:space="preserve"> </w:t>
      </w:r>
      <w:r w:rsidR="00D14E0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16CAA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4E0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страхованию гражданско-правовой ответственности.</w:t>
      </w:r>
    </w:p>
    <w:p w14:paraId="28DE6520" w14:textId="77777777" w:rsidR="00D14E09" w:rsidRPr="00273683" w:rsidRDefault="008C15ED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="00D14E09" w:rsidRPr="00273683">
        <w:rPr>
          <w:rFonts w:ascii="Times New Roman" w:hAnsi="Times New Roman" w:cs="Times New Roman"/>
          <w:color w:val="000000"/>
          <w:sz w:val="24"/>
          <w:szCs w:val="24"/>
        </w:rPr>
        <w:t xml:space="preserve"> обязан представить заверенную копию договора страхования (полиса) гражданско-правовой ответственности по обязательствам, возникающим вследствие причинения имущественного вреда при осуществлении деятельности.</w:t>
      </w:r>
    </w:p>
    <w:p w14:paraId="76DA393D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2D757" w14:textId="77777777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ДОПОЛНИТЕЛЬНАЯ ИНФОРМАЦИЯ, КОТОРУЮ УЧАСТНИКАМ ЗАКУПКИ НЕОБХОДИМО ПРИНЯТЬ К СВЕДЕНИЮ ПРИ ПОДГОТОВКЕ КОММЕРЧЕСКОГО ПРЕДЛОЖЕНИЯ</w:t>
      </w:r>
    </w:p>
    <w:p w14:paraId="2F9BF9F3" w14:textId="77777777" w:rsidR="00172AB8" w:rsidRDefault="00B01F2E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 внесении </w:t>
      </w:r>
      <w:r w:rsidR="0042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="0042711C" w:rsidRPr="004271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между Правительством Республики Таджикистан и Правительством Российской Федерации о сотрудничестве по эксплуатации Сангтудинской ГЭС-1 от 30 июля 2009 года, подписанный 25 апреля 2025 года в г. Москва.</w:t>
      </w:r>
    </w:p>
    <w:p w14:paraId="03039829" w14:textId="46AFFC8C" w:rsidR="00652128" w:rsidRDefault="00652128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Проект Договора купли-продажи электроэнергии между ОАО «Сангтудинская ГЭС-1» (Продавец) и ОАО «Барки Точик» (Покупатель).</w:t>
      </w:r>
    </w:p>
    <w:p w14:paraId="6B81B773" w14:textId="77777777" w:rsidR="00652128" w:rsidRPr="00273683" w:rsidRDefault="00652128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D0B4D9" w14:textId="77777777" w:rsidR="000E2E04" w:rsidRPr="00273683" w:rsidRDefault="000E2E04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D0F8A" w14:textId="77777777" w:rsidR="00742CE1" w:rsidRDefault="00742CE1" w:rsidP="00742CE1">
      <w:pPr>
        <w:autoSpaceDE w:val="0"/>
        <w:autoSpaceDN w:val="0"/>
        <w:spacing w:after="0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ПЭО ______________________ О.Г. Ермаков</w:t>
      </w:r>
    </w:p>
    <w:p w14:paraId="62E6AD8E" w14:textId="77777777" w:rsidR="006574FA" w:rsidRPr="00273683" w:rsidRDefault="006574FA" w:rsidP="00742CE1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6574FA" w:rsidRPr="00273683" w:rsidSect="003E5BB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76" w:right="849" w:bottom="709" w:left="992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4BFA1" w14:textId="77777777" w:rsidR="00BB33F8" w:rsidRDefault="00BB33F8" w:rsidP="00EB74AC">
      <w:pPr>
        <w:spacing w:after="0" w:line="240" w:lineRule="auto"/>
      </w:pPr>
      <w:r>
        <w:separator/>
      </w:r>
    </w:p>
  </w:endnote>
  <w:endnote w:type="continuationSeparator" w:id="0">
    <w:p w14:paraId="565A7ED7" w14:textId="77777777" w:rsidR="00BB33F8" w:rsidRDefault="00BB33F8" w:rsidP="00EB74AC">
      <w:pPr>
        <w:spacing w:after="0" w:line="240" w:lineRule="auto"/>
      </w:pPr>
      <w:r>
        <w:continuationSeparator/>
      </w:r>
    </w:p>
  </w:endnote>
  <w:endnote w:type="continuationNotice" w:id="1">
    <w:p w14:paraId="48A216AA" w14:textId="77777777" w:rsidR="00BB33F8" w:rsidRDefault="00BB33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D6886" w14:textId="77777777" w:rsidR="001C2748" w:rsidRDefault="001C274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E09D6" w14:textId="77777777" w:rsidR="00BB33F8" w:rsidRDefault="00BB33F8" w:rsidP="00EB74AC">
      <w:pPr>
        <w:spacing w:after="0" w:line="240" w:lineRule="auto"/>
      </w:pPr>
      <w:r>
        <w:separator/>
      </w:r>
    </w:p>
  </w:footnote>
  <w:footnote w:type="continuationSeparator" w:id="0">
    <w:p w14:paraId="4E65D4EA" w14:textId="77777777" w:rsidR="00BB33F8" w:rsidRDefault="00BB33F8" w:rsidP="00EB74AC">
      <w:pPr>
        <w:spacing w:after="0" w:line="240" w:lineRule="auto"/>
      </w:pPr>
      <w:r>
        <w:continuationSeparator/>
      </w:r>
    </w:p>
  </w:footnote>
  <w:footnote w:type="continuationNotice" w:id="1">
    <w:p w14:paraId="7E1C7FC5" w14:textId="77777777" w:rsidR="00BB33F8" w:rsidRDefault="00BB33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6F00A" w14:textId="77777777" w:rsidR="001C2748" w:rsidRDefault="001C274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A9CC5" w14:textId="77777777" w:rsidR="001C2748" w:rsidRDefault="001C274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AB163" w14:textId="77777777" w:rsidR="001C2748" w:rsidRDefault="001C274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5B2F"/>
    <w:multiLevelType w:val="multilevel"/>
    <w:tmpl w:val="ACF25A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3" w15:restartNumberingAfterBreak="0">
    <w:nsid w:val="0ECB355C"/>
    <w:multiLevelType w:val="hybridMultilevel"/>
    <w:tmpl w:val="083E8CF2"/>
    <w:lvl w:ilvl="0" w:tplc="B1A0C2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459"/>
    <w:multiLevelType w:val="hybridMultilevel"/>
    <w:tmpl w:val="4DAE91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42A0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26738"/>
    <w:multiLevelType w:val="hybridMultilevel"/>
    <w:tmpl w:val="22B2804A"/>
    <w:lvl w:ilvl="0" w:tplc="FA842174">
      <w:start w:val="1"/>
      <w:numFmt w:val="decimal"/>
      <w:lvlText w:val="%1)"/>
      <w:lvlJc w:val="left"/>
      <w:pPr>
        <w:ind w:hanging="541"/>
      </w:pPr>
      <w:rPr>
        <w:rFonts w:ascii="Times New Roman" w:eastAsia="Times New Roman" w:hAnsi="Times New Roman" w:hint="default"/>
        <w:sz w:val="26"/>
        <w:szCs w:val="26"/>
      </w:rPr>
    </w:lvl>
    <w:lvl w:ilvl="1" w:tplc="BFE437A8">
      <w:start w:val="1"/>
      <w:numFmt w:val="bullet"/>
      <w:lvlText w:val="•"/>
      <w:lvlJc w:val="left"/>
      <w:rPr>
        <w:rFonts w:hint="default"/>
      </w:rPr>
    </w:lvl>
    <w:lvl w:ilvl="2" w:tplc="753AB8B2">
      <w:start w:val="1"/>
      <w:numFmt w:val="bullet"/>
      <w:lvlText w:val="•"/>
      <w:lvlJc w:val="left"/>
      <w:rPr>
        <w:rFonts w:hint="default"/>
      </w:rPr>
    </w:lvl>
    <w:lvl w:ilvl="3" w:tplc="08309588">
      <w:start w:val="1"/>
      <w:numFmt w:val="bullet"/>
      <w:lvlText w:val="•"/>
      <w:lvlJc w:val="left"/>
      <w:rPr>
        <w:rFonts w:hint="default"/>
      </w:rPr>
    </w:lvl>
    <w:lvl w:ilvl="4" w:tplc="25CEB2F8">
      <w:start w:val="1"/>
      <w:numFmt w:val="bullet"/>
      <w:lvlText w:val="•"/>
      <w:lvlJc w:val="left"/>
      <w:rPr>
        <w:rFonts w:hint="default"/>
      </w:rPr>
    </w:lvl>
    <w:lvl w:ilvl="5" w:tplc="8AB60E34">
      <w:start w:val="1"/>
      <w:numFmt w:val="bullet"/>
      <w:lvlText w:val="•"/>
      <w:lvlJc w:val="left"/>
      <w:rPr>
        <w:rFonts w:hint="default"/>
      </w:rPr>
    </w:lvl>
    <w:lvl w:ilvl="6" w:tplc="61765382">
      <w:start w:val="1"/>
      <w:numFmt w:val="bullet"/>
      <w:lvlText w:val="•"/>
      <w:lvlJc w:val="left"/>
      <w:rPr>
        <w:rFonts w:hint="default"/>
      </w:rPr>
    </w:lvl>
    <w:lvl w:ilvl="7" w:tplc="035EAEAE">
      <w:start w:val="1"/>
      <w:numFmt w:val="bullet"/>
      <w:lvlText w:val="•"/>
      <w:lvlJc w:val="left"/>
      <w:rPr>
        <w:rFonts w:hint="default"/>
      </w:rPr>
    </w:lvl>
    <w:lvl w:ilvl="8" w:tplc="EB4EAAF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9160C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6F5C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D960DB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CA5DAE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17706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E43A42"/>
    <w:multiLevelType w:val="multilevel"/>
    <w:tmpl w:val="606CA0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ED61D9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8E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E730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424FAE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20E41"/>
    <w:multiLevelType w:val="hybridMultilevel"/>
    <w:tmpl w:val="D22A4EF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E1A05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1779B2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4143E8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679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6322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C6BDB"/>
    <w:multiLevelType w:val="hybridMultilevel"/>
    <w:tmpl w:val="FDA09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42B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6113E6"/>
    <w:multiLevelType w:val="hybridMultilevel"/>
    <w:tmpl w:val="93D2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12128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72A7F"/>
    <w:multiLevelType w:val="hybridMultilevel"/>
    <w:tmpl w:val="1C483DDA"/>
    <w:lvl w:ilvl="0" w:tplc="8B34DCA2">
      <w:start w:val="1"/>
      <w:numFmt w:val="bullet"/>
      <w:lvlText w:val="-"/>
      <w:lvlJc w:val="left"/>
      <w:pPr>
        <w:ind w:left="151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7" w15:restartNumberingAfterBreak="0">
    <w:nsid w:val="6A656E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D383B55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40" w15:restartNumberingAfterBreak="0">
    <w:nsid w:val="6EFF0CED"/>
    <w:multiLevelType w:val="hybridMultilevel"/>
    <w:tmpl w:val="35183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B548C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4766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86A3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92845D3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3F6975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8" w15:restartNumberingAfterBreak="0">
    <w:nsid w:val="7CDB25D7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C0204"/>
    <w:multiLevelType w:val="multilevel"/>
    <w:tmpl w:val="24F4F48E"/>
    <w:lvl w:ilvl="0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b w:val="0"/>
        <w:i w:val="0"/>
      </w:rPr>
    </w:lvl>
    <w:lvl w:ilvl="1">
      <w:start w:val="1"/>
      <w:numFmt w:val="none"/>
      <w:lvlRestart w:val="0"/>
      <w:lvlText w:val="3.1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88307608">
    <w:abstractNumId w:val="39"/>
  </w:num>
  <w:num w:numId="2" w16cid:durableId="94256794">
    <w:abstractNumId w:val="2"/>
  </w:num>
  <w:num w:numId="3" w16cid:durableId="545265448">
    <w:abstractNumId w:val="47"/>
  </w:num>
  <w:num w:numId="4" w16cid:durableId="888493273">
    <w:abstractNumId w:val="12"/>
  </w:num>
  <w:num w:numId="5" w16cid:durableId="917326894">
    <w:abstractNumId w:val="22"/>
  </w:num>
  <w:num w:numId="6" w16cid:durableId="1508206659">
    <w:abstractNumId w:val="1"/>
  </w:num>
  <w:num w:numId="7" w16cid:durableId="1314599859">
    <w:abstractNumId w:val="49"/>
  </w:num>
  <w:num w:numId="8" w16cid:durableId="908730008">
    <w:abstractNumId w:val="19"/>
  </w:num>
  <w:num w:numId="9" w16cid:durableId="879171770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4252831">
    <w:abstractNumId w:val="28"/>
  </w:num>
  <w:num w:numId="11" w16cid:durableId="305818864">
    <w:abstractNumId w:val="10"/>
  </w:num>
  <w:num w:numId="12" w16cid:durableId="456996980">
    <w:abstractNumId w:val="4"/>
  </w:num>
  <w:num w:numId="13" w16cid:durableId="183054109">
    <w:abstractNumId w:val="3"/>
  </w:num>
  <w:num w:numId="14" w16cid:durableId="793255024">
    <w:abstractNumId w:val="34"/>
  </w:num>
  <w:num w:numId="15" w16cid:durableId="255865211">
    <w:abstractNumId w:val="44"/>
  </w:num>
  <w:num w:numId="16" w16cid:durableId="1764453749">
    <w:abstractNumId w:val="21"/>
  </w:num>
  <w:num w:numId="17" w16cid:durableId="1480996173">
    <w:abstractNumId w:val="23"/>
  </w:num>
  <w:num w:numId="18" w16cid:durableId="767699102">
    <w:abstractNumId w:val="40"/>
  </w:num>
  <w:num w:numId="19" w16cid:durableId="1266383762">
    <w:abstractNumId w:val="29"/>
  </w:num>
  <w:num w:numId="20" w16cid:durableId="1920362351">
    <w:abstractNumId w:val="25"/>
  </w:num>
  <w:num w:numId="21" w16cid:durableId="603146709">
    <w:abstractNumId w:val="15"/>
  </w:num>
  <w:num w:numId="22" w16cid:durableId="511840853">
    <w:abstractNumId w:val="13"/>
  </w:num>
  <w:num w:numId="23" w16cid:durableId="1534230303">
    <w:abstractNumId w:val="48"/>
  </w:num>
  <w:num w:numId="24" w16cid:durableId="360781953">
    <w:abstractNumId w:val="11"/>
  </w:num>
  <w:num w:numId="25" w16cid:durableId="2080326416">
    <w:abstractNumId w:val="20"/>
  </w:num>
  <w:num w:numId="26" w16cid:durableId="1085373703">
    <w:abstractNumId w:val="18"/>
  </w:num>
  <w:num w:numId="27" w16cid:durableId="933049137">
    <w:abstractNumId w:val="16"/>
  </w:num>
  <w:num w:numId="28" w16cid:durableId="1160001287">
    <w:abstractNumId w:val="9"/>
  </w:num>
  <w:num w:numId="29" w16cid:durableId="553464430">
    <w:abstractNumId w:val="26"/>
  </w:num>
  <w:num w:numId="30" w16cid:durableId="905074101">
    <w:abstractNumId w:val="43"/>
  </w:num>
  <w:num w:numId="31" w16cid:durableId="1680111257">
    <w:abstractNumId w:val="38"/>
  </w:num>
  <w:num w:numId="32" w16cid:durableId="277218563">
    <w:abstractNumId w:val="33"/>
  </w:num>
  <w:num w:numId="33" w16cid:durableId="65878573">
    <w:abstractNumId w:val="14"/>
  </w:num>
  <w:num w:numId="34" w16cid:durableId="16549165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56635845">
    <w:abstractNumId w:val="46"/>
  </w:num>
  <w:num w:numId="36" w16cid:durableId="1636181488">
    <w:abstractNumId w:val="41"/>
  </w:num>
  <w:num w:numId="37" w16cid:durableId="445586195">
    <w:abstractNumId w:val="37"/>
  </w:num>
  <w:num w:numId="38" w16cid:durableId="1654872258">
    <w:abstractNumId w:val="8"/>
  </w:num>
  <w:num w:numId="39" w16cid:durableId="1675256217">
    <w:abstractNumId w:val="5"/>
  </w:num>
  <w:num w:numId="40" w16cid:durableId="428239447">
    <w:abstractNumId w:val="17"/>
  </w:num>
  <w:num w:numId="41" w16cid:durableId="162670804">
    <w:abstractNumId w:val="36"/>
  </w:num>
  <w:num w:numId="42" w16cid:durableId="412704931">
    <w:abstractNumId w:val="32"/>
  </w:num>
  <w:num w:numId="43" w16cid:durableId="408890890">
    <w:abstractNumId w:val="31"/>
  </w:num>
  <w:num w:numId="44" w16cid:durableId="1404714425">
    <w:abstractNumId w:val="27"/>
  </w:num>
  <w:num w:numId="45" w16cid:durableId="419527757">
    <w:abstractNumId w:val="24"/>
  </w:num>
  <w:num w:numId="46" w16cid:durableId="1568343828">
    <w:abstractNumId w:val="35"/>
  </w:num>
  <w:num w:numId="47" w16cid:durableId="358552316">
    <w:abstractNumId w:val="45"/>
  </w:num>
  <w:num w:numId="48" w16cid:durableId="611129548">
    <w:abstractNumId w:val="6"/>
  </w:num>
  <w:num w:numId="49" w16cid:durableId="904995381">
    <w:abstractNumId w:val="42"/>
  </w:num>
  <w:num w:numId="50" w16cid:durableId="1460949040">
    <w:abstractNumId w:val="7"/>
  </w:num>
  <w:num w:numId="51" w16cid:durableId="991252250">
    <w:abstractNumId w:val="0"/>
  </w:num>
  <w:num w:numId="52" w16cid:durableId="615059835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4AC"/>
    <w:rsid w:val="00000010"/>
    <w:rsid w:val="000251E0"/>
    <w:rsid w:val="00032DA0"/>
    <w:rsid w:val="00032F2F"/>
    <w:rsid w:val="0005147B"/>
    <w:rsid w:val="00070511"/>
    <w:rsid w:val="00072385"/>
    <w:rsid w:val="00073709"/>
    <w:rsid w:val="000875FE"/>
    <w:rsid w:val="000A416D"/>
    <w:rsid w:val="000A7577"/>
    <w:rsid w:val="000B6DBF"/>
    <w:rsid w:val="000D5468"/>
    <w:rsid w:val="000E2E04"/>
    <w:rsid w:val="000F2B0D"/>
    <w:rsid w:val="000F49B5"/>
    <w:rsid w:val="00131232"/>
    <w:rsid w:val="0013442F"/>
    <w:rsid w:val="00172AB8"/>
    <w:rsid w:val="00174107"/>
    <w:rsid w:val="0018079D"/>
    <w:rsid w:val="001815FD"/>
    <w:rsid w:val="001A2589"/>
    <w:rsid w:val="001A68FA"/>
    <w:rsid w:val="001B33FB"/>
    <w:rsid w:val="001B7229"/>
    <w:rsid w:val="001C2748"/>
    <w:rsid w:val="001E09F6"/>
    <w:rsid w:val="001F7424"/>
    <w:rsid w:val="00200F61"/>
    <w:rsid w:val="00226C06"/>
    <w:rsid w:val="002308D6"/>
    <w:rsid w:val="002343F5"/>
    <w:rsid w:val="00246C0A"/>
    <w:rsid w:val="00251F36"/>
    <w:rsid w:val="0025388E"/>
    <w:rsid w:val="00256EF0"/>
    <w:rsid w:val="00273683"/>
    <w:rsid w:val="00275547"/>
    <w:rsid w:val="00275714"/>
    <w:rsid w:val="002857E8"/>
    <w:rsid w:val="00297BA9"/>
    <w:rsid w:val="002A480B"/>
    <w:rsid w:val="002C44CC"/>
    <w:rsid w:val="002D57F7"/>
    <w:rsid w:val="002E5C25"/>
    <w:rsid w:val="00304D26"/>
    <w:rsid w:val="0030684F"/>
    <w:rsid w:val="003075F4"/>
    <w:rsid w:val="00332348"/>
    <w:rsid w:val="00337D5F"/>
    <w:rsid w:val="00341DA3"/>
    <w:rsid w:val="00343516"/>
    <w:rsid w:val="00364F83"/>
    <w:rsid w:val="00383A8D"/>
    <w:rsid w:val="00394DD2"/>
    <w:rsid w:val="00396028"/>
    <w:rsid w:val="003A41A5"/>
    <w:rsid w:val="003C095E"/>
    <w:rsid w:val="003D32FE"/>
    <w:rsid w:val="003D6C70"/>
    <w:rsid w:val="003E5BB5"/>
    <w:rsid w:val="003E6CF4"/>
    <w:rsid w:val="003F62CB"/>
    <w:rsid w:val="004118B8"/>
    <w:rsid w:val="0042711C"/>
    <w:rsid w:val="004426BD"/>
    <w:rsid w:val="004554CD"/>
    <w:rsid w:val="00490176"/>
    <w:rsid w:val="004921C5"/>
    <w:rsid w:val="00495301"/>
    <w:rsid w:val="004972EA"/>
    <w:rsid w:val="004A2A3C"/>
    <w:rsid w:val="004A5995"/>
    <w:rsid w:val="004A7D5B"/>
    <w:rsid w:val="004B38CE"/>
    <w:rsid w:val="004C542A"/>
    <w:rsid w:val="004D29A4"/>
    <w:rsid w:val="004D3135"/>
    <w:rsid w:val="004D4E5F"/>
    <w:rsid w:val="004E1E53"/>
    <w:rsid w:val="004E3C11"/>
    <w:rsid w:val="004F6973"/>
    <w:rsid w:val="004F7BE3"/>
    <w:rsid w:val="00500841"/>
    <w:rsid w:val="00501E8A"/>
    <w:rsid w:val="00511A22"/>
    <w:rsid w:val="005122D9"/>
    <w:rsid w:val="00517F22"/>
    <w:rsid w:val="0052102E"/>
    <w:rsid w:val="00522C74"/>
    <w:rsid w:val="0052508A"/>
    <w:rsid w:val="00541283"/>
    <w:rsid w:val="00545346"/>
    <w:rsid w:val="00574934"/>
    <w:rsid w:val="005838E8"/>
    <w:rsid w:val="00585C1E"/>
    <w:rsid w:val="00587C4D"/>
    <w:rsid w:val="00594297"/>
    <w:rsid w:val="005C0ABA"/>
    <w:rsid w:val="005C6878"/>
    <w:rsid w:val="005D2CF4"/>
    <w:rsid w:val="005E2D52"/>
    <w:rsid w:val="005E3545"/>
    <w:rsid w:val="005F0C94"/>
    <w:rsid w:val="0063255F"/>
    <w:rsid w:val="00633CFC"/>
    <w:rsid w:val="006340E8"/>
    <w:rsid w:val="00652128"/>
    <w:rsid w:val="006574FA"/>
    <w:rsid w:val="006613A7"/>
    <w:rsid w:val="00661908"/>
    <w:rsid w:val="00691E4D"/>
    <w:rsid w:val="006B58F6"/>
    <w:rsid w:val="006B7F03"/>
    <w:rsid w:val="006D2D2B"/>
    <w:rsid w:val="006E2F3D"/>
    <w:rsid w:val="00715FE1"/>
    <w:rsid w:val="0072534E"/>
    <w:rsid w:val="00742CE1"/>
    <w:rsid w:val="007575B7"/>
    <w:rsid w:val="00761F20"/>
    <w:rsid w:val="007772FC"/>
    <w:rsid w:val="00777B04"/>
    <w:rsid w:val="00784849"/>
    <w:rsid w:val="007874C0"/>
    <w:rsid w:val="007961EA"/>
    <w:rsid w:val="00796C59"/>
    <w:rsid w:val="007A223B"/>
    <w:rsid w:val="007B0BCE"/>
    <w:rsid w:val="007B6E43"/>
    <w:rsid w:val="007D1DFD"/>
    <w:rsid w:val="007E7D23"/>
    <w:rsid w:val="00804C29"/>
    <w:rsid w:val="008212B7"/>
    <w:rsid w:val="0082314E"/>
    <w:rsid w:val="008355B6"/>
    <w:rsid w:val="00837CF5"/>
    <w:rsid w:val="00843B01"/>
    <w:rsid w:val="00846142"/>
    <w:rsid w:val="008749F4"/>
    <w:rsid w:val="00875552"/>
    <w:rsid w:val="00882887"/>
    <w:rsid w:val="008C071B"/>
    <w:rsid w:val="008C15ED"/>
    <w:rsid w:val="008F1E1E"/>
    <w:rsid w:val="009013EF"/>
    <w:rsid w:val="009014E7"/>
    <w:rsid w:val="00913764"/>
    <w:rsid w:val="00922056"/>
    <w:rsid w:val="009510C7"/>
    <w:rsid w:val="009555F0"/>
    <w:rsid w:val="0096422B"/>
    <w:rsid w:val="00970B8B"/>
    <w:rsid w:val="00991C7B"/>
    <w:rsid w:val="009A6E37"/>
    <w:rsid w:val="009A7228"/>
    <w:rsid w:val="009B6371"/>
    <w:rsid w:val="009C270E"/>
    <w:rsid w:val="009C3CD6"/>
    <w:rsid w:val="009D619E"/>
    <w:rsid w:val="009E1EC1"/>
    <w:rsid w:val="009E560F"/>
    <w:rsid w:val="00A1352B"/>
    <w:rsid w:val="00A24145"/>
    <w:rsid w:val="00A41BE9"/>
    <w:rsid w:val="00A42FB5"/>
    <w:rsid w:val="00A613B6"/>
    <w:rsid w:val="00A63F44"/>
    <w:rsid w:val="00A65C99"/>
    <w:rsid w:val="00A80837"/>
    <w:rsid w:val="00AA7CE5"/>
    <w:rsid w:val="00AC0B1A"/>
    <w:rsid w:val="00AE1294"/>
    <w:rsid w:val="00AF6C00"/>
    <w:rsid w:val="00B01F2E"/>
    <w:rsid w:val="00B03C6D"/>
    <w:rsid w:val="00B14BCB"/>
    <w:rsid w:val="00B17001"/>
    <w:rsid w:val="00B45F2A"/>
    <w:rsid w:val="00B6189C"/>
    <w:rsid w:val="00B65D4D"/>
    <w:rsid w:val="00B72F1E"/>
    <w:rsid w:val="00B73D99"/>
    <w:rsid w:val="00B7640B"/>
    <w:rsid w:val="00B82ECD"/>
    <w:rsid w:val="00BA0329"/>
    <w:rsid w:val="00BB0790"/>
    <w:rsid w:val="00BB33F8"/>
    <w:rsid w:val="00BC2E8A"/>
    <w:rsid w:val="00BC32DB"/>
    <w:rsid w:val="00BC4123"/>
    <w:rsid w:val="00BD3B57"/>
    <w:rsid w:val="00BE53AC"/>
    <w:rsid w:val="00BE798E"/>
    <w:rsid w:val="00BF1B45"/>
    <w:rsid w:val="00BF6E27"/>
    <w:rsid w:val="00C1051C"/>
    <w:rsid w:val="00C16756"/>
    <w:rsid w:val="00C16CAA"/>
    <w:rsid w:val="00C25081"/>
    <w:rsid w:val="00C25F90"/>
    <w:rsid w:val="00C403FC"/>
    <w:rsid w:val="00C454D4"/>
    <w:rsid w:val="00C51B9B"/>
    <w:rsid w:val="00C55C74"/>
    <w:rsid w:val="00C561E4"/>
    <w:rsid w:val="00CA4C0C"/>
    <w:rsid w:val="00CC0612"/>
    <w:rsid w:val="00CE21BF"/>
    <w:rsid w:val="00D0436B"/>
    <w:rsid w:val="00D059C2"/>
    <w:rsid w:val="00D14E09"/>
    <w:rsid w:val="00D23DBF"/>
    <w:rsid w:val="00D3276F"/>
    <w:rsid w:val="00D409A9"/>
    <w:rsid w:val="00D53EAC"/>
    <w:rsid w:val="00D63D60"/>
    <w:rsid w:val="00D73509"/>
    <w:rsid w:val="00D73843"/>
    <w:rsid w:val="00D762E0"/>
    <w:rsid w:val="00D82AFA"/>
    <w:rsid w:val="00DA2A5F"/>
    <w:rsid w:val="00DA60D2"/>
    <w:rsid w:val="00DD5425"/>
    <w:rsid w:val="00DF091E"/>
    <w:rsid w:val="00DF140F"/>
    <w:rsid w:val="00E01CC6"/>
    <w:rsid w:val="00E10151"/>
    <w:rsid w:val="00E14DF2"/>
    <w:rsid w:val="00E20C5B"/>
    <w:rsid w:val="00E253B6"/>
    <w:rsid w:val="00E36FCC"/>
    <w:rsid w:val="00E46508"/>
    <w:rsid w:val="00E54E55"/>
    <w:rsid w:val="00E634CB"/>
    <w:rsid w:val="00E6633A"/>
    <w:rsid w:val="00E71BAF"/>
    <w:rsid w:val="00E77C8B"/>
    <w:rsid w:val="00E9162A"/>
    <w:rsid w:val="00EB74AC"/>
    <w:rsid w:val="00ED5DCA"/>
    <w:rsid w:val="00ED62FA"/>
    <w:rsid w:val="00EE1C60"/>
    <w:rsid w:val="00EF166C"/>
    <w:rsid w:val="00EF1E8F"/>
    <w:rsid w:val="00F00E92"/>
    <w:rsid w:val="00F311B3"/>
    <w:rsid w:val="00F313BE"/>
    <w:rsid w:val="00F37FAB"/>
    <w:rsid w:val="00F402A7"/>
    <w:rsid w:val="00F4574B"/>
    <w:rsid w:val="00F534B9"/>
    <w:rsid w:val="00F766EB"/>
    <w:rsid w:val="00F87348"/>
    <w:rsid w:val="00F92495"/>
    <w:rsid w:val="00FA10B6"/>
    <w:rsid w:val="00FA4EF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C662B"/>
  <w15:docId w15:val="{E4BC543C-14CC-4EA8-94C6-9981E3AD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1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5">
    <w:name w:val="Заголовок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0A41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e">
    <w:name w:val="Strong"/>
    <w:basedOn w:val="a0"/>
    <w:uiPriority w:val="22"/>
    <w:qFormat/>
    <w:rsid w:val="000A416D"/>
    <w:rPr>
      <w:b/>
      <w:bCs/>
    </w:rPr>
  </w:style>
  <w:style w:type="paragraph" w:styleId="aff">
    <w:name w:val="Revision"/>
    <w:hidden/>
    <w:uiPriority w:val="99"/>
    <w:semiHidden/>
    <w:rsid w:val="00ED5D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60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2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4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8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BCCA4-10F0-4459-BF2A-3784326A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1420</Words>
  <Characters>8095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 RAO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Анна Александровна</dc:creator>
  <cp:lastModifiedBy>Олег Ермаков</cp:lastModifiedBy>
  <cp:revision>6</cp:revision>
  <cp:lastPrinted>2025-07-01T06:33:00Z</cp:lastPrinted>
  <dcterms:created xsi:type="dcterms:W3CDTF">2025-07-01T12:45:00Z</dcterms:created>
  <dcterms:modified xsi:type="dcterms:W3CDTF">2025-07-03T11:22:00Z</dcterms:modified>
</cp:coreProperties>
</file>